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2FD9B" w14:textId="77777777" w:rsidR="00E23DCA" w:rsidRPr="00E23DCA" w:rsidRDefault="00E23DCA" w:rsidP="00E23DCA">
      <w:pPr>
        <w:spacing w:after="0" w:line="240" w:lineRule="auto"/>
        <w:jc w:val="both"/>
      </w:pPr>
      <w:proofErr w:type="spellStart"/>
      <w:r w:rsidRPr="00E23DCA">
        <w:t>Ungkap</w:t>
      </w:r>
      <w:proofErr w:type="spellEnd"/>
      <w:r w:rsidRPr="00E23DCA">
        <w:t xml:space="preserve"> </w:t>
      </w:r>
      <w:proofErr w:type="spellStart"/>
      <w:r w:rsidRPr="00E23DCA">
        <w:t>sifat</w:t>
      </w:r>
      <w:proofErr w:type="spellEnd"/>
      <w:r w:rsidRPr="00E23DCA">
        <w:t xml:space="preserve"> </w:t>
      </w:r>
      <w:proofErr w:type="spellStart"/>
      <w:r w:rsidRPr="00E23DCA">
        <w:t>tarik</w:t>
      </w:r>
      <w:proofErr w:type="spellEnd"/>
      <w:r w:rsidRPr="00E23DCA">
        <w:t xml:space="preserve"> fundamental </w:t>
      </w:r>
      <w:proofErr w:type="spellStart"/>
      <w:r w:rsidRPr="00E23DCA">
        <w:t>dari</w:t>
      </w:r>
      <w:proofErr w:type="spellEnd"/>
      <w:r w:rsidRPr="00E23DCA">
        <w:t xml:space="preserve"> material Anda </w:t>
      </w:r>
      <w:proofErr w:type="spellStart"/>
      <w:r w:rsidRPr="00E23DCA">
        <w:t>dengan</w:t>
      </w:r>
      <w:proofErr w:type="spellEnd"/>
      <w:r w:rsidRPr="00E23DCA">
        <w:t xml:space="preserve"> </w:t>
      </w:r>
      <w:proofErr w:type="spellStart"/>
      <w:r w:rsidRPr="00E23DCA">
        <w:t>sistem</w:t>
      </w:r>
      <w:proofErr w:type="spellEnd"/>
      <w:r w:rsidRPr="00E23DCA">
        <w:t xml:space="preserve"> </w:t>
      </w:r>
      <w:proofErr w:type="spellStart"/>
      <w:r w:rsidRPr="00E23DCA">
        <w:t>berpresisi</w:t>
      </w:r>
      <w:proofErr w:type="spellEnd"/>
      <w:r w:rsidRPr="00E23DCA">
        <w:t xml:space="preserve"> </w:t>
      </w:r>
      <w:proofErr w:type="spellStart"/>
      <w:r w:rsidRPr="00E23DCA">
        <w:t>tinggi</w:t>
      </w:r>
      <w:proofErr w:type="spellEnd"/>
      <w:r w:rsidRPr="00E23DCA">
        <w:t xml:space="preserve"> yang </w:t>
      </w:r>
      <w:proofErr w:type="spellStart"/>
      <w:r w:rsidRPr="00E23DCA">
        <w:t>dirancang</w:t>
      </w:r>
      <w:proofErr w:type="spellEnd"/>
      <w:r w:rsidRPr="00E23DCA">
        <w:t xml:space="preserve"> </w:t>
      </w:r>
      <w:proofErr w:type="spellStart"/>
      <w:r w:rsidRPr="00E23DCA">
        <w:t>untuk</w:t>
      </w:r>
      <w:proofErr w:type="spellEnd"/>
      <w:r w:rsidRPr="00E23DCA">
        <w:t xml:space="preserve"> </w:t>
      </w:r>
      <w:proofErr w:type="spellStart"/>
      <w:r w:rsidRPr="00E23DCA">
        <w:t>pengujian</w:t>
      </w:r>
      <w:proofErr w:type="spellEnd"/>
      <w:r w:rsidRPr="00E23DCA">
        <w:t xml:space="preserve"> di level paling </w:t>
      </w:r>
      <w:proofErr w:type="spellStart"/>
      <w:r w:rsidRPr="00E23DCA">
        <w:t>dasar</w:t>
      </w:r>
      <w:proofErr w:type="spellEnd"/>
      <w:r w:rsidRPr="00E23DCA">
        <w:t xml:space="preserve">. </w:t>
      </w:r>
      <w:proofErr w:type="spellStart"/>
      <w:r w:rsidRPr="00E23DCA">
        <w:t>Instrumen</w:t>
      </w:r>
      <w:proofErr w:type="spellEnd"/>
      <w:r w:rsidRPr="00E23DCA">
        <w:t xml:space="preserve"> </w:t>
      </w:r>
      <w:proofErr w:type="spellStart"/>
      <w:r w:rsidRPr="00E23DCA">
        <w:t>canggih</w:t>
      </w:r>
      <w:proofErr w:type="spellEnd"/>
      <w:r w:rsidRPr="00E23DCA">
        <w:t xml:space="preserve"> </w:t>
      </w:r>
      <w:proofErr w:type="spellStart"/>
      <w:r w:rsidRPr="00E23DCA">
        <w:t>ini</w:t>
      </w:r>
      <w:proofErr w:type="spellEnd"/>
      <w:r w:rsidRPr="00E23DCA">
        <w:t xml:space="preserve"> </w:t>
      </w:r>
      <w:proofErr w:type="spellStart"/>
      <w:r w:rsidRPr="00E23DCA">
        <w:t>berfungsi</w:t>
      </w:r>
      <w:proofErr w:type="spellEnd"/>
      <w:r w:rsidRPr="00E23DCA">
        <w:t xml:space="preserve"> </w:t>
      </w:r>
      <w:proofErr w:type="spellStart"/>
      <w:r w:rsidRPr="00E23DCA">
        <w:t>untuk</w:t>
      </w:r>
      <w:proofErr w:type="spellEnd"/>
      <w:r w:rsidRPr="00E23DCA">
        <w:t xml:space="preserve"> </w:t>
      </w:r>
      <w:proofErr w:type="spellStart"/>
      <w:r w:rsidRPr="00E23DCA">
        <w:t>mengukur</w:t>
      </w:r>
      <w:proofErr w:type="spellEnd"/>
      <w:r w:rsidRPr="00E23DCA">
        <w:t xml:space="preserve"> </w:t>
      </w:r>
      <w:proofErr w:type="spellStart"/>
      <w:r w:rsidRPr="00E23DCA">
        <w:t>secara</w:t>
      </w:r>
      <w:proofErr w:type="spellEnd"/>
      <w:r w:rsidRPr="00E23DCA">
        <w:t xml:space="preserve"> </w:t>
      </w:r>
      <w:proofErr w:type="spellStart"/>
      <w:r w:rsidRPr="00E23DCA">
        <w:t>akurat</w:t>
      </w:r>
      <w:proofErr w:type="spellEnd"/>
      <w:r w:rsidRPr="00E23DCA">
        <w:t xml:space="preserve"> </w:t>
      </w:r>
      <w:proofErr w:type="spellStart"/>
      <w:r w:rsidRPr="00E23DCA">
        <w:t>kekuatan</w:t>
      </w:r>
      <w:proofErr w:type="spellEnd"/>
      <w:r w:rsidRPr="00E23DCA">
        <w:t xml:space="preserve"> </w:t>
      </w:r>
      <w:proofErr w:type="spellStart"/>
      <w:r w:rsidRPr="00E23DCA">
        <w:t>putus</w:t>
      </w:r>
      <w:proofErr w:type="spellEnd"/>
      <w:r w:rsidRPr="00E23DCA">
        <w:t xml:space="preserve"> (breaking strength) dan </w:t>
      </w:r>
      <w:proofErr w:type="spellStart"/>
      <w:r w:rsidRPr="00E23DCA">
        <w:t>perpanjangan</w:t>
      </w:r>
      <w:proofErr w:type="spellEnd"/>
      <w:r w:rsidRPr="00E23DCA">
        <w:t xml:space="preserve"> (elongation) </w:t>
      </w:r>
      <w:proofErr w:type="spellStart"/>
      <w:r w:rsidRPr="00E23DCA">
        <w:t>dari</w:t>
      </w:r>
      <w:proofErr w:type="spellEnd"/>
      <w:r w:rsidRPr="00E23DCA">
        <w:t xml:space="preserve"> </w:t>
      </w:r>
      <w:proofErr w:type="spellStart"/>
      <w:r w:rsidRPr="00E23DCA">
        <w:t>sehelai</w:t>
      </w:r>
      <w:proofErr w:type="spellEnd"/>
      <w:r w:rsidRPr="00E23DCA">
        <w:t xml:space="preserve"> </w:t>
      </w:r>
      <w:proofErr w:type="spellStart"/>
      <w:r w:rsidRPr="00E23DCA">
        <w:t>serat</w:t>
      </w:r>
      <w:proofErr w:type="spellEnd"/>
      <w:r w:rsidRPr="00E23DCA">
        <w:t xml:space="preserve"> </w:t>
      </w:r>
      <w:proofErr w:type="spellStart"/>
      <w:r w:rsidRPr="00E23DCA">
        <w:t>tunggal</w:t>
      </w:r>
      <w:proofErr w:type="spellEnd"/>
      <w:r w:rsidRPr="00E23DCA">
        <w:t xml:space="preserve">. </w:t>
      </w:r>
      <w:proofErr w:type="spellStart"/>
      <w:r w:rsidRPr="00E23DCA">
        <w:t>Aplikasinya</w:t>
      </w:r>
      <w:proofErr w:type="spellEnd"/>
      <w:r w:rsidRPr="00E23DCA">
        <w:t xml:space="preserve"> sangat </w:t>
      </w:r>
      <w:proofErr w:type="spellStart"/>
      <w:r w:rsidRPr="00E23DCA">
        <w:t>luas</w:t>
      </w:r>
      <w:proofErr w:type="spellEnd"/>
      <w:r w:rsidRPr="00E23DCA">
        <w:t xml:space="preserve">, </w:t>
      </w:r>
      <w:proofErr w:type="spellStart"/>
      <w:r w:rsidRPr="00E23DCA">
        <w:t>mencakup</w:t>
      </w:r>
      <w:proofErr w:type="spellEnd"/>
      <w:r w:rsidRPr="00E23DCA">
        <w:t xml:space="preserve"> </w:t>
      </w:r>
      <w:proofErr w:type="spellStart"/>
      <w:r w:rsidRPr="00E23DCA">
        <w:t>pengujian</w:t>
      </w:r>
      <w:proofErr w:type="spellEnd"/>
      <w:r w:rsidRPr="00E23DCA">
        <w:t xml:space="preserve"> </w:t>
      </w:r>
      <w:proofErr w:type="spellStart"/>
      <w:r w:rsidRPr="00E23DCA">
        <w:t>berbagai</w:t>
      </w:r>
      <w:proofErr w:type="spellEnd"/>
      <w:r w:rsidRPr="00E23DCA">
        <w:t xml:space="preserve"> </w:t>
      </w:r>
      <w:proofErr w:type="spellStart"/>
      <w:r w:rsidRPr="00E23DCA">
        <w:t>jenis</w:t>
      </w:r>
      <w:proofErr w:type="spellEnd"/>
      <w:r w:rsidRPr="00E23DCA">
        <w:t xml:space="preserve"> </w:t>
      </w:r>
      <w:proofErr w:type="spellStart"/>
      <w:r w:rsidRPr="00E23DCA">
        <w:t>serat</w:t>
      </w:r>
      <w:proofErr w:type="spellEnd"/>
      <w:r w:rsidRPr="00E23DCA">
        <w:t xml:space="preserve"> </w:t>
      </w:r>
      <w:proofErr w:type="spellStart"/>
      <w:r w:rsidRPr="00E23DCA">
        <w:t>alami</w:t>
      </w:r>
      <w:proofErr w:type="spellEnd"/>
      <w:r w:rsidRPr="00E23DCA">
        <w:t xml:space="preserve"> </w:t>
      </w:r>
      <w:proofErr w:type="spellStart"/>
      <w:r w:rsidRPr="00E23DCA">
        <w:t>seperti</w:t>
      </w:r>
      <w:proofErr w:type="spellEnd"/>
      <w:r w:rsidRPr="00E23DCA">
        <w:t xml:space="preserve"> </w:t>
      </w:r>
      <w:proofErr w:type="spellStart"/>
      <w:r w:rsidRPr="00E23DCA">
        <w:t>kapas</w:t>
      </w:r>
      <w:proofErr w:type="spellEnd"/>
      <w:r w:rsidRPr="00E23DCA">
        <w:t xml:space="preserve">, </w:t>
      </w:r>
      <w:proofErr w:type="spellStart"/>
      <w:r w:rsidRPr="00E23DCA">
        <w:t>wol</w:t>
      </w:r>
      <w:proofErr w:type="spellEnd"/>
      <w:r w:rsidRPr="00E23DCA">
        <w:t xml:space="preserve">, dan sutra, </w:t>
      </w:r>
      <w:proofErr w:type="spellStart"/>
      <w:r w:rsidRPr="00E23DCA">
        <w:t>hingga</w:t>
      </w:r>
      <w:proofErr w:type="spellEnd"/>
      <w:r w:rsidRPr="00E23DCA">
        <w:t xml:space="preserve"> </w:t>
      </w:r>
      <w:proofErr w:type="spellStart"/>
      <w:r w:rsidRPr="00E23DCA">
        <w:t>serat</w:t>
      </w:r>
      <w:proofErr w:type="spellEnd"/>
      <w:r w:rsidRPr="00E23DCA">
        <w:t xml:space="preserve"> </w:t>
      </w:r>
      <w:proofErr w:type="spellStart"/>
      <w:r w:rsidRPr="00E23DCA">
        <w:t>kimia</w:t>
      </w:r>
      <w:proofErr w:type="spellEnd"/>
      <w:r w:rsidRPr="00E23DCA">
        <w:t xml:space="preserve">, </w:t>
      </w:r>
      <w:proofErr w:type="spellStart"/>
      <w:r w:rsidRPr="00E23DCA">
        <w:t>serat</w:t>
      </w:r>
      <w:proofErr w:type="spellEnd"/>
      <w:r w:rsidRPr="00E23DCA">
        <w:t xml:space="preserve"> </w:t>
      </w:r>
      <w:proofErr w:type="spellStart"/>
      <w:r w:rsidRPr="00E23DCA">
        <w:t>kaca</w:t>
      </w:r>
      <w:proofErr w:type="spellEnd"/>
      <w:r w:rsidRPr="00E23DCA">
        <w:t xml:space="preserve">, </w:t>
      </w:r>
      <w:proofErr w:type="spellStart"/>
      <w:r w:rsidRPr="00E23DCA">
        <w:t>bahkan</w:t>
      </w:r>
      <w:proofErr w:type="spellEnd"/>
      <w:r w:rsidRPr="00E23DCA">
        <w:t xml:space="preserve"> </w:t>
      </w:r>
      <w:proofErr w:type="spellStart"/>
      <w:r w:rsidRPr="00E23DCA">
        <w:t>benang</w:t>
      </w:r>
      <w:proofErr w:type="spellEnd"/>
      <w:r w:rsidRPr="00E23DCA">
        <w:t xml:space="preserve"> </w:t>
      </w:r>
      <w:proofErr w:type="spellStart"/>
      <w:r w:rsidRPr="00E23DCA">
        <w:t>logam</w:t>
      </w:r>
      <w:proofErr w:type="spellEnd"/>
      <w:r w:rsidRPr="00E23DCA">
        <w:t xml:space="preserve"> </w:t>
      </w:r>
      <w:proofErr w:type="spellStart"/>
      <w:r w:rsidRPr="00E23DCA">
        <w:t>halus</w:t>
      </w:r>
      <w:proofErr w:type="spellEnd"/>
      <w:r w:rsidRPr="00E23DCA">
        <w:t xml:space="preserve">, </w:t>
      </w:r>
      <w:proofErr w:type="spellStart"/>
      <w:r w:rsidRPr="00E23DCA">
        <w:t>menjadikannya</w:t>
      </w:r>
      <w:proofErr w:type="spellEnd"/>
      <w:r w:rsidRPr="00E23DCA">
        <w:t xml:space="preserve"> </w:t>
      </w:r>
      <w:proofErr w:type="spellStart"/>
      <w:r w:rsidRPr="00E23DCA">
        <w:t>alat</w:t>
      </w:r>
      <w:proofErr w:type="spellEnd"/>
      <w:r w:rsidRPr="00E23DCA">
        <w:t xml:space="preserve"> yang sangat </w:t>
      </w:r>
      <w:proofErr w:type="spellStart"/>
      <w:r w:rsidRPr="00E23DCA">
        <w:t>diperlukan</w:t>
      </w:r>
      <w:proofErr w:type="spellEnd"/>
      <w:r w:rsidRPr="00E23DCA">
        <w:t xml:space="preserve"> </w:t>
      </w:r>
      <w:proofErr w:type="spellStart"/>
      <w:r w:rsidRPr="00E23DCA">
        <w:t>untuk</w:t>
      </w:r>
      <w:proofErr w:type="spellEnd"/>
      <w:r w:rsidRPr="00E23DCA">
        <w:t xml:space="preserve"> R&amp;D dan </w:t>
      </w:r>
      <w:proofErr w:type="spellStart"/>
      <w:r w:rsidRPr="00E23DCA">
        <w:t>kontrol</w:t>
      </w:r>
      <w:proofErr w:type="spellEnd"/>
      <w:r w:rsidRPr="00E23DCA">
        <w:t xml:space="preserve"> </w:t>
      </w:r>
      <w:proofErr w:type="spellStart"/>
      <w:r w:rsidRPr="00E23DCA">
        <w:t>kualitas</w:t>
      </w:r>
      <w:proofErr w:type="spellEnd"/>
      <w:r w:rsidRPr="00E23DCA">
        <w:t xml:space="preserve"> yang </w:t>
      </w:r>
      <w:proofErr w:type="spellStart"/>
      <w:r w:rsidRPr="00E23DCA">
        <w:t>ketat</w:t>
      </w:r>
      <w:proofErr w:type="spellEnd"/>
      <w:r w:rsidRPr="00E23DCA">
        <w:t>.</w:t>
      </w:r>
    </w:p>
    <w:p w14:paraId="2277E65F" w14:textId="77777777" w:rsidR="00E23DCA" w:rsidRPr="00E23DCA" w:rsidRDefault="00E23DCA" w:rsidP="00E23DCA">
      <w:pPr>
        <w:spacing w:after="0" w:line="240" w:lineRule="auto"/>
        <w:jc w:val="both"/>
      </w:pPr>
      <w:proofErr w:type="spellStart"/>
      <w:r w:rsidRPr="00E23DCA">
        <w:t>Raih</w:t>
      </w:r>
      <w:proofErr w:type="spellEnd"/>
      <w:r w:rsidRPr="00E23DCA">
        <w:t xml:space="preserve"> </w:t>
      </w:r>
      <w:proofErr w:type="spellStart"/>
      <w:r w:rsidRPr="00E23DCA">
        <w:t>tingkat</w:t>
      </w:r>
      <w:proofErr w:type="spellEnd"/>
      <w:r w:rsidRPr="00E23DCA">
        <w:t xml:space="preserve"> </w:t>
      </w:r>
      <w:proofErr w:type="spellStart"/>
      <w:r w:rsidRPr="00E23DCA">
        <w:t>presisi</w:t>
      </w:r>
      <w:proofErr w:type="spellEnd"/>
      <w:r w:rsidRPr="00E23DCA">
        <w:t xml:space="preserve"> dan </w:t>
      </w:r>
      <w:proofErr w:type="spellStart"/>
      <w:r w:rsidRPr="00E23DCA">
        <w:t>akurasi</w:t>
      </w:r>
      <w:proofErr w:type="spellEnd"/>
      <w:r w:rsidRPr="00E23DCA">
        <w:t xml:space="preserve"> </w:t>
      </w:r>
      <w:proofErr w:type="spellStart"/>
      <w:r w:rsidRPr="00E23DCA">
        <w:t>tanpa</w:t>
      </w:r>
      <w:proofErr w:type="spellEnd"/>
      <w:r w:rsidRPr="00E23DCA">
        <w:t xml:space="preserve"> </w:t>
      </w:r>
      <w:proofErr w:type="spellStart"/>
      <w:r w:rsidRPr="00E23DCA">
        <w:t>kompromi</w:t>
      </w:r>
      <w:proofErr w:type="spellEnd"/>
      <w:r w:rsidRPr="00E23DCA">
        <w:t xml:space="preserve"> </w:t>
      </w:r>
      <w:proofErr w:type="spellStart"/>
      <w:r w:rsidRPr="00E23DCA">
        <w:t>untuk</w:t>
      </w:r>
      <w:proofErr w:type="spellEnd"/>
      <w:r w:rsidRPr="00E23DCA">
        <w:t xml:space="preserve"> data yang paling </w:t>
      </w:r>
      <w:proofErr w:type="spellStart"/>
      <w:r w:rsidRPr="00E23DCA">
        <w:t>dapat</w:t>
      </w:r>
      <w:proofErr w:type="spellEnd"/>
      <w:r w:rsidRPr="00E23DCA">
        <w:t xml:space="preserve"> </w:t>
      </w:r>
      <w:proofErr w:type="spellStart"/>
      <w:r w:rsidRPr="00E23DCA">
        <w:t>diandalkan</w:t>
      </w:r>
      <w:proofErr w:type="spellEnd"/>
      <w:r w:rsidRPr="00E23DCA">
        <w:t xml:space="preserve">. Inti </w:t>
      </w:r>
      <w:proofErr w:type="spellStart"/>
      <w:r w:rsidRPr="00E23DCA">
        <w:t>dari</w:t>
      </w:r>
      <w:proofErr w:type="spellEnd"/>
      <w:r w:rsidRPr="00E23DCA">
        <w:t xml:space="preserve"> </w:t>
      </w:r>
      <w:proofErr w:type="spellStart"/>
      <w:r w:rsidRPr="00E23DCA">
        <w:t>instrumen</w:t>
      </w:r>
      <w:proofErr w:type="spellEnd"/>
      <w:r w:rsidRPr="00E23DCA">
        <w:t xml:space="preserve"> </w:t>
      </w:r>
      <w:proofErr w:type="spellStart"/>
      <w:r w:rsidRPr="00E23DCA">
        <w:t>ini</w:t>
      </w:r>
      <w:proofErr w:type="spellEnd"/>
      <w:r w:rsidRPr="00E23DCA">
        <w:t xml:space="preserve"> </w:t>
      </w:r>
      <w:proofErr w:type="spellStart"/>
      <w:r w:rsidRPr="00E23DCA">
        <w:t>adalah</w:t>
      </w:r>
      <w:proofErr w:type="spellEnd"/>
      <w:r w:rsidRPr="00E23DCA">
        <w:t xml:space="preserve"> sensor </w:t>
      </w:r>
      <w:proofErr w:type="spellStart"/>
      <w:r w:rsidRPr="00E23DCA">
        <w:t>gaya</w:t>
      </w:r>
      <w:proofErr w:type="spellEnd"/>
      <w:r w:rsidRPr="00E23DCA">
        <w:t xml:space="preserve"> ultra-</w:t>
      </w:r>
      <w:proofErr w:type="spellStart"/>
      <w:r w:rsidRPr="00E23DCA">
        <w:t>sensitif</w:t>
      </w:r>
      <w:proofErr w:type="spellEnd"/>
      <w:r w:rsidRPr="00E23DCA">
        <w:t xml:space="preserve"> </w:t>
      </w:r>
      <w:proofErr w:type="spellStart"/>
      <w:r w:rsidRPr="00E23DCA">
        <w:t>dengan</w:t>
      </w:r>
      <w:proofErr w:type="spellEnd"/>
      <w:r w:rsidRPr="00E23DCA">
        <w:t xml:space="preserve"> </w:t>
      </w:r>
      <w:proofErr w:type="spellStart"/>
      <w:r w:rsidRPr="00E23DCA">
        <w:t>akurasi</w:t>
      </w:r>
      <w:proofErr w:type="spellEnd"/>
      <w:r w:rsidRPr="00E23DCA">
        <w:t xml:space="preserve"> </w:t>
      </w:r>
      <w:proofErr w:type="spellStart"/>
      <w:r w:rsidRPr="00E23DCA">
        <w:t>luar</w:t>
      </w:r>
      <w:proofErr w:type="spellEnd"/>
      <w:r w:rsidRPr="00E23DCA">
        <w:t xml:space="preserve"> </w:t>
      </w:r>
      <w:proofErr w:type="spellStart"/>
      <w:r w:rsidRPr="00E23DCA">
        <w:t>biasa</w:t>
      </w:r>
      <w:proofErr w:type="spellEnd"/>
      <w:r w:rsidRPr="00E23DCA">
        <w:t xml:space="preserve"> </w:t>
      </w:r>
      <w:proofErr w:type="spellStart"/>
      <w:r w:rsidRPr="00E23DCA">
        <w:t>hingga</w:t>
      </w:r>
      <w:proofErr w:type="spellEnd"/>
      <w:r w:rsidRPr="00E23DCA">
        <w:t xml:space="preserve"> ≤0.05% </w:t>
      </w:r>
      <w:proofErr w:type="spellStart"/>
      <w:r w:rsidRPr="00E23DCA">
        <w:t>dari</w:t>
      </w:r>
      <w:proofErr w:type="spellEnd"/>
      <w:r w:rsidRPr="00E23DCA">
        <w:t xml:space="preserve"> </w:t>
      </w:r>
      <w:proofErr w:type="spellStart"/>
      <w:r w:rsidRPr="00E23DCA">
        <w:t>skala</w:t>
      </w:r>
      <w:proofErr w:type="spellEnd"/>
      <w:r w:rsidRPr="00E23DCA">
        <w:t xml:space="preserve"> </w:t>
      </w:r>
      <w:proofErr w:type="spellStart"/>
      <w:r w:rsidRPr="00E23DCA">
        <w:t>penuh</w:t>
      </w:r>
      <w:proofErr w:type="spellEnd"/>
      <w:r w:rsidRPr="00E23DCA">
        <w:t xml:space="preserve"> dan </w:t>
      </w:r>
      <w:proofErr w:type="spellStart"/>
      <w:r w:rsidRPr="00E23DCA">
        <w:t>resolusi</w:t>
      </w:r>
      <w:proofErr w:type="spellEnd"/>
      <w:r w:rsidRPr="00E23DCA">
        <w:t xml:space="preserve"> </w:t>
      </w:r>
      <w:proofErr w:type="spellStart"/>
      <w:r w:rsidRPr="00E23DCA">
        <w:t>pengukuran</w:t>
      </w:r>
      <w:proofErr w:type="spellEnd"/>
      <w:r w:rsidRPr="00E23DCA">
        <w:t xml:space="preserve"> yang sangat </w:t>
      </w:r>
      <w:proofErr w:type="spellStart"/>
      <w:r w:rsidRPr="00E23DCA">
        <w:t>halus</w:t>
      </w:r>
      <w:proofErr w:type="spellEnd"/>
      <w:r w:rsidRPr="00E23DCA">
        <w:t xml:space="preserve"> </w:t>
      </w:r>
      <w:proofErr w:type="spellStart"/>
      <w:r w:rsidRPr="00E23DCA">
        <w:t>yaitu</w:t>
      </w:r>
      <w:proofErr w:type="spellEnd"/>
      <w:r w:rsidRPr="00E23DCA">
        <w:t xml:space="preserve"> 0.01cN. </w:t>
      </w:r>
      <w:proofErr w:type="spellStart"/>
      <w:r w:rsidRPr="00E23DCA">
        <w:t>Didukung</w:t>
      </w:r>
      <w:proofErr w:type="spellEnd"/>
      <w:r w:rsidRPr="00E23DCA">
        <w:t xml:space="preserve"> oleh </w:t>
      </w:r>
      <w:proofErr w:type="spellStart"/>
      <w:r w:rsidRPr="00E23DCA">
        <w:t>sistem</w:t>
      </w:r>
      <w:proofErr w:type="spellEnd"/>
      <w:r w:rsidRPr="00E23DCA">
        <w:t xml:space="preserve"> </w:t>
      </w:r>
      <w:proofErr w:type="spellStart"/>
      <w:r w:rsidRPr="00E23DCA">
        <w:t>pengambilan</w:t>
      </w:r>
      <w:proofErr w:type="spellEnd"/>
      <w:r w:rsidRPr="00E23DCA">
        <w:t xml:space="preserve"> </w:t>
      </w:r>
      <w:proofErr w:type="spellStart"/>
      <w:r w:rsidRPr="00E23DCA">
        <w:t>sampel</w:t>
      </w:r>
      <w:proofErr w:type="spellEnd"/>
      <w:r w:rsidRPr="00E23DCA">
        <w:t xml:space="preserve"> data </w:t>
      </w:r>
      <w:proofErr w:type="spellStart"/>
      <w:r w:rsidRPr="00E23DCA">
        <w:t>berfrekuensi</w:t>
      </w:r>
      <w:proofErr w:type="spellEnd"/>
      <w:r w:rsidRPr="00E23DCA">
        <w:t xml:space="preserve"> </w:t>
      </w:r>
      <w:proofErr w:type="spellStart"/>
      <w:r w:rsidRPr="00E23DCA">
        <w:t>tinggi</w:t>
      </w:r>
      <w:proofErr w:type="spellEnd"/>
      <w:r w:rsidRPr="00E23DCA">
        <w:t xml:space="preserve">, </w:t>
      </w:r>
      <w:proofErr w:type="spellStart"/>
      <w:r w:rsidRPr="00E23DCA">
        <w:t>setiap</w:t>
      </w:r>
      <w:proofErr w:type="spellEnd"/>
      <w:r w:rsidRPr="00E23DCA">
        <w:t xml:space="preserve"> </w:t>
      </w:r>
      <w:proofErr w:type="spellStart"/>
      <w:r w:rsidRPr="00E23DCA">
        <w:t>peristiwa</w:t>
      </w:r>
      <w:proofErr w:type="spellEnd"/>
      <w:r w:rsidRPr="00E23DCA">
        <w:t xml:space="preserve"> </w:t>
      </w:r>
      <w:proofErr w:type="spellStart"/>
      <w:r w:rsidRPr="00E23DCA">
        <w:t>halus</w:t>
      </w:r>
      <w:proofErr w:type="spellEnd"/>
      <w:r w:rsidRPr="00E23DCA">
        <w:t xml:space="preserve"> </w:t>
      </w:r>
      <w:proofErr w:type="spellStart"/>
      <w:r w:rsidRPr="00E23DCA">
        <w:t>selama</w:t>
      </w:r>
      <w:proofErr w:type="spellEnd"/>
      <w:r w:rsidRPr="00E23DCA">
        <w:t xml:space="preserve"> proses </w:t>
      </w:r>
      <w:proofErr w:type="spellStart"/>
      <w:r w:rsidRPr="00E23DCA">
        <w:t>penarikan</w:t>
      </w:r>
      <w:proofErr w:type="spellEnd"/>
      <w:r w:rsidRPr="00E23DCA">
        <w:t xml:space="preserve"> </w:t>
      </w:r>
      <w:proofErr w:type="spellStart"/>
      <w:r w:rsidRPr="00E23DCA">
        <w:t>serat</w:t>
      </w:r>
      <w:proofErr w:type="spellEnd"/>
      <w:r w:rsidRPr="00E23DCA">
        <w:t xml:space="preserve"> </w:t>
      </w:r>
      <w:proofErr w:type="spellStart"/>
      <w:r w:rsidRPr="00E23DCA">
        <w:t>dapat</w:t>
      </w:r>
      <w:proofErr w:type="spellEnd"/>
      <w:r w:rsidRPr="00E23DCA">
        <w:t xml:space="preserve"> </w:t>
      </w:r>
      <w:proofErr w:type="spellStart"/>
      <w:r w:rsidRPr="00E23DCA">
        <w:t>ditangkap</w:t>
      </w:r>
      <w:proofErr w:type="spellEnd"/>
      <w:r w:rsidRPr="00E23DCA">
        <w:t xml:space="preserve">, </w:t>
      </w:r>
      <w:proofErr w:type="spellStart"/>
      <w:r w:rsidRPr="00E23DCA">
        <w:t>memastikan</w:t>
      </w:r>
      <w:proofErr w:type="spellEnd"/>
      <w:r w:rsidRPr="00E23DCA">
        <w:t xml:space="preserve"> Anda </w:t>
      </w:r>
      <w:proofErr w:type="spellStart"/>
      <w:r w:rsidRPr="00E23DCA">
        <w:t>mendapatkan</w:t>
      </w:r>
      <w:proofErr w:type="spellEnd"/>
      <w:r w:rsidRPr="00E23DCA">
        <w:t xml:space="preserve"> </w:t>
      </w:r>
      <w:proofErr w:type="spellStart"/>
      <w:r w:rsidRPr="00E23DCA">
        <w:t>gambaran</w:t>
      </w:r>
      <w:proofErr w:type="spellEnd"/>
      <w:r w:rsidRPr="00E23DCA">
        <w:t xml:space="preserve"> paling </w:t>
      </w:r>
      <w:proofErr w:type="spellStart"/>
      <w:r w:rsidRPr="00E23DCA">
        <w:t>lengkap</w:t>
      </w:r>
      <w:proofErr w:type="spellEnd"/>
      <w:r w:rsidRPr="00E23DCA">
        <w:t xml:space="preserve"> dan </w:t>
      </w:r>
      <w:proofErr w:type="spellStart"/>
      <w:r w:rsidRPr="00E23DCA">
        <w:t>akurat</w:t>
      </w:r>
      <w:proofErr w:type="spellEnd"/>
      <w:r w:rsidRPr="00E23DCA">
        <w:t xml:space="preserve"> </w:t>
      </w:r>
      <w:proofErr w:type="spellStart"/>
      <w:r w:rsidRPr="00E23DCA">
        <w:t>dari</w:t>
      </w:r>
      <w:proofErr w:type="spellEnd"/>
      <w:r w:rsidRPr="00E23DCA">
        <w:t xml:space="preserve"> </w:t>
      </w:r>
      <w:proofErr w:type="spellStart"/>
      <w:r w:rsidRPr="00E23DCA">
        <w:t>performa</w:t>
      </w:r>
      <w:proofErr w:type="spellEnd"/>
      <w:r w:rsidRPr="00E23DCA">
        <w:t xml:space="preserve"> </w:t>
      </w:r>
      <w:proofErr w:type="spellStart"/>
      <w:r w:rsidRPr="00E23DCA">
        <w:t>setiap</w:t>
      </w:r>
      <w:proofErr w:type="spellEnd"/>
      <w:r w:rsidRPr="00E23DCA">
        <w:t xml:space="preserve"> </w:t>
      </w:r>
      <w:proofErr w:type="spellStart"/>
      <w:r w:rsidRPr="00E23DCA">
        <w:t>serat</w:t>
      </w:r>
      <w:proofErr w:type="spellEnd"/>
      <w:r w:rsidRPr="00E23DCA">
        <w:t>.</w:t>
      </w:r>
    </w:p>
    <w:p w14:paraId="6CCD93CA" w14:textId="77777777" w:rsidR="00E23DCA" w:rsidRPr="00E23DCA" w:rsidRDefault="00E23DCA" w:rsidP="00E23DCA">
      <w:pPr>
        <w:spacing w:after="0" w:line="240" w:lineRule="auto"/>
        <w:jc w:val="both"/>
      </w:pPr>
      <w:proofErr w:type="spellStart"/>
      <w:r w:rsidRPr="00E23DCA">
        <w:t>Manfaatkan</w:t>
      </w:r>
      <w:proofErr w:type="spellEnd"/>
      <w:r w:rsidRPr="00E23DCA">
        <w:t xml:space="preserve"> </w:t>
      </w:r>
      <w:proofErr w:type="spellStart"/>
      <w:r w:rsidRPr="00E23DCA">
        <w:t>fitur-fitur</w:t>
      </w:r>
      <w:proofErr w:type="spellEnd"/>
      <w:r w:rsidRPr="00E23DCA">
        <w:t xml:space="preserve"> </w:t>
      </w:r>
      <w:proofErr w:type="spellStart"/>
      <w:r w:rsidRPr="00E23DCA">
        <w:t>canggih</w:t>
      </w:r>
      <w:proofErr w:type="spellEnd"/>
      <w:r w:rsidRPr="00E23DCA">
        <w:t xml:space="preserve"> </w:t>
      </w:r>
      <w:proofErr w:type="spellStart"/>
      <w:r w:rsidRPr="00E23DCA">
        <w:t>untuk</w:t>
      </w:r>
      <w:proofErr w:type="spellEnd"/>
      <w:r w:rsidRPr="00E23DCA">
        <w:t xml:space="preserve"> </w:t>
      </w:r>
      <w:proofErr w:type="spellStart"/>
      <w:r w:rsidRPr="00E23DCA">
        <w:t>analisis</w:t>
      </w:r>
      <w:proofErr w:type="spellEnd"/>
      <w:r w:rsidRPr="00E23DCA">
        <w:t xml:space="preserve"> yang </w:t>
      </w:r>
      <w:proofErr w:type="spellStart"/>
      <w:r w:rsidRPr="00E23DCA">
        <w:t>cerdas</w:t>
      </w:r>
      <w:proofErr w:type="spellEnd"/>
      <w:r w:rsidRPr="00E23DCA">
        <w:t xml:space="preserve"> dan </w:t>
      </w:r>
      <w:proofErr w:type="spellStart"/>
      <w:r w:rsidRPr="00E23DCA">
        <w:t>efisien</w:t>
      </w:r>
      <w:proofErr w:type="spellEnd"/>
      <w:r w:rsidRPr="00E23DCA">
        <w:t xml:space="preserve">. </w:t>
      </w:r>
      <w:proofErr w:type="spellStart"/>
      <w:r w:rsidRPr="00E23DCA">
        <w:t>Dengan</w:t>
      </w:r>
      <w:proofErr w:type="spellEnd"/>
      <w:r w:rsidRPr="00E23DCA">
        <w:t xml:space="preserve"> </w:t>
      </w:r>
      <w:proofErr w:type="spellStart"/>
      <w:r w:rsidRPr="00E23DCA">
        <w:t>opsi</w:t>
      </w:r>
      <w:proofErr w:type="spellEnd"/>
      <w:r w:rsidRPr="00E23DCA">
        <w:t xml:space="preserve"> </w:t>
      </w:r>
      <w:proofErr w:type="spellStart"/>
      <w:r w:rsidRPr="00E23DCA">
        <w:t>konektivitas</w:t>
      </w:r>
      <w:proofErr w:type="spellEnd"/>
      <w:r w:rsidRPr="00E23DCA">
        <w:t xml:space="preserve"> </w:t>
      </w:r>
      <w:proofErr w:type="spellStart"/>
      <w:r w:rsidRPr="00E23DCA">
        <w:t>komputer</w:t>
      </w:r>
      <w:proofErr w:type="spellEnd"/>
      <w:r w:rsidRPr="00E23DCA">
        <w:t xml:space="preserve"> dan </w:t>
      </w:r>
      <w:proofErr w:type="spellStart"/>
      <w:r w:rsidRPr="00E23DCA">
        <w:t>perangkat</w:t>
      </w:r>
      <w:proofErr w:type="spellEnd"/>
      <w:r w:rsidRPr="00E23DCA">
        <w:t xml:space="preserve"> </w:t>
      </w:r>
      <w:proofErr w:type="spellStart"/>
      <w:r w:rsidRPr="00E23DCA">
        <w:t>lunak</w:t>
      </w:r>
      <w:proofErr w:type="spellEnd"/>
      <w:r w:rsidRPr="00E23DCA">
        <w:t xml:space="preserve"> </w:t>
      </w:r>
      <w:proofErr w:type="spellStart"/>
      <w:r w:rsidRPr="00E23DCA">
        <w:t>analisis</w:t>
      </w:r>
      <w:proofErr w:type="spellEnd"/>
      <w:r w:rsidRPr="00E23DCA">
        <w:t xml:space="preserve"> </w:t>
      </w:r>
      <w:proofErr w:type="spellStart"/>
      <w:r w:rsidRPr="00E23DCA">
        <w:t>profesional</w:t>
      </w:r>
      <w:proofErr w:type="spellEnd"/>
      <w:r w:rsidRPr="00E23DCA">
        <w:t xml:space="preserve">, </w:t>
      </w:r>
      <w:proofErr w:type="spellStart"/>
      <w:r w:rsidRPr="00E23DCA">
        <w:t>alat</w:t>
      </w:r>
      <w:proofErr w:type="spellEnd"/>
      <w:r w:rsidRPr="00E23DCA">
        <w:t xml:space="preserve"> uji </w:t>
      </w:r>
      <w:proofErr w:type="spellStart"/>
      <w:r w:rsidRPr="00E23DCA">
        <w:t>ini</w:t>
      </w:r>
      <w:proofErr w:type="spellEnd"/>
      <w:r w:rsidRPr="00E23DCA">
        <w:t xml:space="preserve"> </w:t>
      </w:r>
      <w:proofErr w:type="spellStart"/>
      <w:r w:rsidRPr="00E23DCA">
        <w:t>bertransformasi</w:t>
      </w:r>
      <w:proofErr w:type="spellEnd"/>
      <w:r w:rsidRPr="00E23DCA">
        <w:t xml:space="preserve"> </w:t>
      </w:r>
      <w:proofErr w:type="spellStart"/>
      <w:r w:rsidRPr="00E23DCA">
        <w:t>menjadi</w:t>
      </w:r>
      <w:proofErr w:type="spellEnd"/>
      <w:r w:rsidRPr="00E23DCA">
        <w:t xml:space="preserve"> </w:t>
      </w:r>
      <w:proofErr w:type="spellStart"/>
      <w:r w:rsidRPr="00E23DCA">
        <w:t>sebuah</w:t>
      </w:r>
      <w:proofErr w:type="spellEnd"/>
      <w:r w:rsidRPr="00E23DCA">
        <w:t xml:space="preserve"> workstation </w:t>
      </w:r>
      <w:proofErr w:type="spellStart"/>
      <w:r w:rsidRPr="00E23DCA">
        <w:t>analisis</w:t>
      </w:r>
      <w:proofErr w:type="spellEnd"/>
      <w:r w:rsidRPr="00E23DCA">
        <w:t xml:space="preserve"> yang </w:t>
      </w:r>
      <w:proofErr w:type="spellStart"/>
      <w:r w:rsidRPr="00E23DCA">
        <w:t>lengkap</w:t>
      </w:r>
      <w:proofErr w:type="spellEnd"/>
      <w:r w:rsidRPr="00E23DCA">
        <w:t xml:space="preserve">. Fitur </w:t>
      </w:r>
      <w:proofErr w:type="spellStart"/>
      <w:r w:rsidRPr="00E23DCA">
        <w:t>ini</w:t>
      </w:r>
      <w:proofErr w:type="spellEnd"/>
      <w:r w:rsidRPr="00E23DCA">
        <w:t xml:space="preserve"> </w:t>
      </w:r>
      <w:proofErr w:type="spellStart"/>
      <w:r w:rsidRPr="00E23DCA">
        <w:t>memungkinkan</w:t>
      </w:r>
      <w:proofErr w:type="spellEnd"/>
      <w:r w:rsidRPr="00E23DCA">
        <w:t xml:space="preserve"> </w:t>
      </w:r>
      <w:proofErr w:type="spellStart"/>
      <w:r w:rsidRPr="00E23DCA">
        <w:t>pengujian</w:t>
      </w:r>
      <w:proofErr w:type="spellEnd"/>
      <w:r w:rsidRPr="00E23DCA">
        <w:t xml:space="preserve"> </w:t>
      </w:r>
      <w:proofErr w:type="spellStart"/>
      <w:r w:rsidRPr="00E23DCA">
        <w:t>otomatis</w:t>
      </w:r>
      <w:proofErr w:type="spellEnd"/>
      <w:r w:rsidRPr="00E23DCA">
        <w:t xml:space="preserve">, </w:t>
      </w:r>
      <w:proofErr w:type="spellStart"/>
      <w:r w:rsidRPr="00E23DCA">
        <w:t>perhitungan</w:t>
      </w:r>
      <w:proofErr w:type="spellEnd"/>
      <w:r w:rsidRPr="00E23DCA">
        <w:t xml:space="preserve"> </w:t>
      </w:r>
      <w:proofErr w:type="spellStart"/>
      <w:r w:rsidRPr="00E23DCA">
        <w:t>statistik</w:t>
      </w:r>
      <w:proofErr w:type="spellEnd"/>
      <w:r w:rsidRPr="00E23DCA">
        <w:t xml:space="preserve"> </w:t>
      </w:r>
      <w:proofErr w:type="spellStart"/>
      <w:r w:rsidRPr="00E23DCA">
        <w:t>mendalam</w:t>
      </w:r>
      <w:proofErr w:type="spellEnd"/>
      <w:r w:rsidRPr="00E23DCA">
        <w:t xml:space="preserve"> (</w:t>
      </w:r>
      <w:proofErr w:type="spellStart"/>
      <w:r w:rsidRPr="00E23DCA">
        <w:t>seperti</w:t>
      </w:r>
      <w:proofErr w:type="spellEnd"/>
      <w:r w:rsidRPr="00E23DCA">
        <w:t xml:space="preserve"> </w:t>
      </w:r>
      <w:proofErr w:type="spellStart"/>
      <w:r w:rsidRPr="00E23DCA">
        <w:t>nilai</w:t>
      </w:r>
      <w:proofErr w:type="spellEnd"/>
      <w:r w:rsidRPr="00E23DCA">
        <w:t xml:space="preserve"> rata-rata, CV%), </w:t>
      </w:r>
      <w:proofErr w:type="spellStart"/>
      <w:r w:rsidRPr="00E23DCA">
        <w:t>pembuatan</w:t>
      </w:r>
      <w:proofErr w:type="spellEnd"/>
      <w:r w:rsidRPr="00E23DCA">
        <w:t xml:space="preserve"> </w:t>
      </w:r>
      <w:proofErr w:type="spellStart"/>
      <w:r w:rsidRPr="00E23DCA">
        <w:t>laporan</w:t>
      </w:r>
      <w:proofErr w:type="spellEnd"/>
      <w:r w:rsidRPr="00E23DCA">
        <w:t xml:space="preserve"> </w:t>
      </w:r>
      <w:proofErr w:type="spellStart"/>
      <w:r w:rsidRPr="00E23DCA">
        <w:t>profesional</w:t>
      </w:r>
      <w:proofErr w:type="spellEnd"/>
      <w:r w:rsidRPr="00E23DCA">
        <w:t xml:space="preserve">, dan </w:t>
      </w:r>
      <w:proofErr w:type="spellStart"/>
      <w:r w:rsidRPr="00E23DCA">
        <w:t>pengarsipan</w:t>
      </w:r>
      <w:proofErr w:type="spellEnd"/>
      <w:r w:rsidRPr="00E23DCA">
        <w:t xml:space="preserve"> data yang </w:t>
      </w:r>
      <w:proofErr w:type="spellStart"/>
      <w:r w:rsidRPr="00E23DCA">
        <w:t>mudah</w:t>
      </w:r>
      <w:proofErr w:type="spellEnd"/>
      <w:r w:rsidRPr="00E23DCA">
        <w:t xml:space="preserve">, </w:t>
      </w:r>
      <w:proofErr w:type="spellStart"/>
      <w:r w:rsidRPr="00E23DCA">
        <w:t>semuanya</w:t>
      </w:r>
      <w:proofErr w:type="spellEnd"/>
      <w:r w:rsidRPr="00E23DCA">
        <w:t xml:space="preserve"> </w:t>
      </w:r>
      <w:proofErr w:type="spellStart"/>
      <w:r w:rsidRPr="00E23DCA">
        <w:t>dirancang</w:t>
      </w:r>
      <w:proofErr w:type="spellEnd"/>
      <w:r w:rsidRPr="00E23DCA">
        <w:t xml:space="preserve"> </w:t>
      </w:r>
      <w:proofErr w:type="spellStart"/>
      <w:r w:rsidRPr="00E23DCA">
        <w:t>untuk</w:t>
      </w:r>
      <w:proofErr w:type="spellEnd"/>
      <w:r w:rsidRPr="00E23DCA">
        <w:t xml:space="preserve"> </w:t>
      </w:r>
      <w:proofErr w:type="spellStart"/>
      <w:r w:rsidRPr="00E23DCA">
        <w:t>memenuhi</w:t>
      </w:r>
      <w:proofErr w:type="spellEnd"/>
      <w:r w:rsidRPr="00E23DCA">
        <w:t xml:space="preserve"> </w:t>
      </w:r>
      <w:proofErr w:type="spellStart"/>
      <w:r w:rsidRPr="00E23DCA">
        <w:t>standar</w:t>
      </w:r>
      <w:proofErr w:type="spellEnd"/>
      <w:r w:rsidRPr="00E23DCA">
        <w:t xml:space="preserve"> </w:t>
      </w:r>
      <w:proofErr w:type="spellStart"/>
      <w:r w:rsidRPr="00E23DCA">
        <w:t>internasional</w:t>
      </w:r>
      <w:proofErr w:type="spellEnd"/>
      <w:r w:rsidRPr="00E23DCA">
        <w:t xml:space="preserve"> </w:t>
      </w:r>
      <w:proofErr w:type="spellStart"/>
      <w:r w:rsidRPr="00E23DCA">
        <w:t>utama</w:t>
      </w:r>
      <w:proofErr w:type="spellEnd"/>
      <w:r w:rsidRPr="00E23DCA">
        <w:t xml:space="preserve"> </w:t>
      </w:r>
      <w:proofErr w:type="spellStart"/>
      <w:r w:rsidRPr="00E23DCA">
        <w:t>seperti</w:t>
      </w:r>
      <w:proofErr w:type="spellEnd"/>
      <w:r w:rsidRPr="00E23DCA">
        <w:t xml:space="preserve"> ASTM D3822 dan ISO 5079.</w:t>
      </w:r>
    </w:p>
    <w:p w14:paraId="25AB9EF3" w14:textId="77777777" w:rsidR="00E23DCA" w:rsidRPr="00E23DCA" w:rsidRDefault="00E23DCA" w:rsidP="00E23DCA">
      <w:pPr>
        <w:pBdr>
          <w:bottom w:val="double" w:sz="6" w:space="1" w:color="auto"/>
        </w:pBdr>
        <w:spacing w:after="0" w:line="240" w:lineRule="auto"/>
        <w:jc w:val="both"/>
      </w:pPr>
      <w:proofErr w:type="spellStart"/>
      <w:r w:rsidRPr="00E23DCA">
        <w:t>Terjemahkan</w:t>
      </w:r>
      <w:proofErr w:type="spellEnd"/>
      <w:r w:rsidRPr="00E23DCA">
        <w:t xml:space="preserve"> data fundamental </w:t>
      </w:r>
      <w:proofErr w:type="spellStart"/>
      <w:r w:rsidRPr="00E23DCA">
        <w:t>menjadi</w:t>
      </w:r>
      <w:proofErr w:type="spellEnd"/>
      <w:r w:rsidRPr="00E23DCA">
        <w:t xml:space="preserve"> </w:t>
      </w:r>
      <w:proofErr w:type="spellStart"/>
      <w:r w:rsidRPr="00E23DCA">
        <w:t>nilai</w:t>
      </w:r>
      <w:proofErr w:type="spellEnd"/>
      <w:r w:rsidRPr="00E23DCA">
        <w:t xml:space="preserve"> </w:t>
      </w:r>
      <w:proofErr w:type="spellStart"/>
      <w:r w:rsidRPr="00E23DCA">
        <w:t>strategis</w:t>
      </w:r>
      <w:proofErr w:type="spellEnd"/>
      <w:r w:rsidRPr="00E23DCA">
        <w:t xml:space="preserve"> dan </w:t>
      </w:r>
      <w:proofErr w:type="spellStart"/>
      <w:r w:rsidRPr="00E23DCA">
        <w:t>keunggulan</w:t>
      </w:r>
      <w:proofErr w:type="spellEnd"/>
      <w:r w:rsidRPr="00E23DCA">
        <w:t xml:space="preserve"> </w:t>
      </w:r>
      <w:proofErr w:type="spellStart"/>
      <w:r w:rsidRPr="00E23DCA">
        <w:t>kompetitif</w:t>
      </w:r>
      <w:proofErr w:type="spellEnd"/>
      <w:r w:rsidRPr="00E23DCA">
        <w:t xml:space="preserve">. </w:t>
      </w:r>
      <w:proofErr w:type="spellStart"/>
      <w:r w:rsidRPr="00E23DCA">
        <w:t>Kekuatan</w:t>
      </w:r>
      <w:proofErr w:type="spellEnd"/>
      <w:r w:rsidRPr="00E23DCA">
        <w:t xml:space="preserve"> </w:t>
      </w:r>
      <w:proofErr w:type="spellStart"/>
      <w:r w:rsidRPr="00E23DCA">
        <w:t>satu</w:t>
      </w:r>
      <w:proofErr w:type="spellEnd"/>
      <w:r w:rsidRPr="00E23DCA">
        <w:t xml:space="preserve"> </w:t>
      </w:r>
      <w:proofErr w:type="spellStart"/>
      <w:r w:rsidRPr="00E23DCA">
        <w:t>helai</w:t>
      </w:r>
      <w:proofErr w:type="spellEnd"/>
      <w:r w:rsidRPr="00E23DCA">
        <w:t xml:space="preserve"> </w:t>
      </w:r>
      <w:proofErr w:type="spellStart"/>
      <w:r w:rsidRPr="00E23DCA">
        <w:t>serat</w:t>
      </w:r>
      <w:proofErr w:type="spellEnd"/>
      <w:r w:rsidRPr="00E23DCA">
        <w:t xml:space="preserve"> </w:t>
      </w:r>
      <w:proofErr w:type="spellStart"/>
      <w:r w:rsidRPr="00E23DCA">
        <w:t>adalah</w:t>
      </w:r>
      <w:proofErr w:type="spellEnd"/>
      <w:r w:rsidRPr="00E23DCA">
        <w:t xml:space="preserve"> </w:t>
      </w:r>
      <w:proofErr w:type="spellStart"/>
      <w:r w:rsidRPr="00E23DCA">
        <w:t>penentu</w:t>
      </w:r>
      <w:proofErr w:type="spellEnd"/>
      <w:r w:rsidRPr="00E23DCA">
        <w:t xml:space="preserve"> </w:t>
      </w:r>
      <w:proofErr w:type="spellStart"/>
      <w:r w:rsidRPr="00E23DCA">
        <w:t>utama</w:t>
      </w:r>
      <w:proofErr w:type="spellEnd"/>
      <w:r w:rsidRPr="00E23DCA">
        <w:t xml:space="preserve"> </w:t>
      </w:r>
      <w:proofErr w:type="spellStart"/>
      <w:r w:rsidRPr="00E23DCA">
        <w:t>dari</w:t>
      </w:r>
      <w:proofErr w:type="spellEnd"/>
      <w:r w:rsidRPr="00E23DCA">
        <w:t xml:space="preserve"> </w:t>
      </w:r>
      <w:proofErr w:type="spellStart"/>
      <w:r w:rsidRPr="00E23DCA">
        <w:t>kekuatan</w:t>
      </w:r>
      <w:proofErr w:type="spellEnd"/>
      <w:r w:rsidRPr="00E23DCA">
        <w:t xml:space="preserve"> </w:t>
      </w:r>
      <w:proofErr w:type="spellStart"/>
      <w:r w:rsidRPr="00E23DCA">
        <w:t>benang</w:t>
      </w:r>
      <w:proofErr w:type="spellEnd"/>
      <w:r w:rsidRPr="00E23DCA">
        <w:t xml:space="preserve"> dan, pada </w:t>
      </w:r>
      <w:proofErr w:type="spellStart"/>
      <w:r w:rsidRPr="00E23DCA">
        <w:t>akhirnya</w:t>
      </w:r>
      <w:proofErr w:type="spellEnd"/>
      <w:r w:rsidRPr="00E23DCA">
        <w:t xml:space="preserve">, </w:t>
      </w:r>
      <w:proofErr w:type="spellStart"/>
      <w:r w:rsidRPr="00E23DCA">
        <w:t>performa</w:t>
      </w:r>
      <w:proofErr w:type="spellEnd"/>
      <w:r w:rsidRPr="00E23DCA">
        <w:t xml:space="preserve"> </w:t>
      </w:r>
      <w:proofErr w:type="spellStart"/>
      <w:r w:rsidRPr="00E23DCA">
        <w:t>serta</w:t>
      </w:r>
      <w:proofErr w:type="spellEnd"/>
      <w:r w:rsidRPr="00E23DCA">
        <w:t xml:space="preserve"> </w:t>
      </w:r>
      <w:proofErr w:type="spellStart"/>
      <w:r w:rsidRPr="00E23DCA">
        <w:t>durabilitas</w:t>
      </w:r>
      <w:proofErr w:type="spellEnd"/>
      <w:r w:rsidRPr="00E23DCA">
        <w:t xml:space="preserve"> </w:t>
      </w:r>
      <w:proofErr w:type="spellStart"/>
      <w:r w:rsidRPr="00E23DCA">
        <w:t>kain</w:t>
      </w:r>
      <w:proofErr w:type="spellEnd"/>
      <w:r w:rsidRPr="00E23DCA">
        <w:t xml:space="preserve"> </w:t>
      </w:r>
      <w:proofErr w:type="spellStart"/>
      <w:r w:rsidRPr="00E23DCA">
        <w:t>atau</w:t>
      </w:r>
      <w:proofErr w:type="spellEnd"/>
      <w:r w:rsidRPr="00E23DCA">
        <w:t xml:space="preserve"> material </w:t>
      </w:r>
      <w:proofErr w:type="spellStart"/>
      <w:r w:rsidRPr="00E23DCA">
        <w:t>komposit</w:t>
      </w:r>
      <w:proofErr w:type="spellEnd"/>
      <w:r w:rsidRPr="00E23DCA">
        <w:t xml:space="preserve">. </w:t>
      </w:r>
      <w:proofErr w:type="spellStart"/>
      <w:r w:rsidRPr="00E23DCA">
        <w:t>Dengan</w:t>
      </w:r>
      <w:proofErr w:type="spellEnd"/>
      <w:r w:rsidRPr="00E23DCA">
        <w:t xml:space="preserve"> </w:t>
      </w:r>
      <w:proofErr w:type="spellStart"/>
      <w:r w:rsidRPr="00E23DCA">
        <w:t>menggunakan</w:t>
      </w:r>
      <w:proofErr w:type="spellEnd"/>
      <w:r w:rsidRPr="00E23DCA">
        <w:t xml:space="preserve"> </w:t>
      </w:r>
      <w:proofErr w:type="spellStart"/>
      <w:r w:rsidRPr="00E23DCA">
        <w:t>alat</w:t>
      </w:r>
      <w:proofErr w:type="spellEnd"/>
      <w:r w:rsidRPr="00E23DCA">
        <w:t xml:space="preserve"> uji </w:t>
      </w:r>
      <w:proofErr w:type="spellStart"/>
      <w:r w:rsidRPr="00E23DCA">
        <w:t>ini</w:t>
      </w:r>
      <w:proofErr w:type="spellEnd"/>
      <w:r w:rsidRPr="00E23DCA">
        <w:t xml:space="preserve">, </w:t>
      </w:r>
      <w:proofErr w:type="spellStart"/>
      <w:r w:rsidRPr="00E23DCA">
        <w:t>perusahaan</w:t>
      </w:r>
      <w:proofErr w:type="spellEnd"/>
      <w:r w:rsidRPr="00E23DCA">
        <w:t xml:space="preserve"> </w:t>
      </w:r>
      <w:proofErr w:type="spellStart"/>
      <w:r w:rsidRPr="00E23DCA">
        <w:t>dapat</w:t>
      </w:r>
      <w:proofErr w:type="spellEnd"/>
      <w:r w:rsidRPr="00E23DCA">
        <w:t xml:space="preserve"> </w:t>
      </w:r>
      <w:proofErr w:type="spellStart"/>
      <w:r w:rsidRPr="00E23DCA">
        <w:t>secara</w:t>
      </w:r>
      <w:proofErr w:type="spellEnd"/>
      <w:r w:rsidRPr="00E23DCA">
        <w:t xml:space="preserve"> </w:t>
      </w:r>
      <w:proofErr w:type="spellStart"/>
      <w:r w:rsidRPr="00E23DCA">
        <w:t>akurat</w:t>
      </w:r>
      <w:proofErr w:type="spellEnd"/>
      <w:r w:rsidRPr="00E23DCA">
        <w:t xml:space="preserve"> </w:t>
      </w:r>
      <w:proofErr w:type="spellStart"/>
      <w:r w:rsidRPr="00E23DCA">
        <w:t>menilai</w:t>
      </w:r>
      <w:proofErr w:type="spellEnd"/>
      <w:r w:rsidRPr="00E23DCA">
        <w:t xml:space="preserve"> </w:t>
      </w:r>
      <w:proofErr w:type="spellStart"/>
      <w:r w:rsidRPr="00E23DCA">
        <w:t>bahan</w:t>
      </w:r>
      <w:proofErr w:type="spellEnd"/>
      <w:r w:rsidRPr="00E23DCA">
        <w:t xml:space="preserve"> </w:t>
      </w:r>
      <w:proofErr w:type="spellStart"/>
      <w:r w:rsidRPr="00E23DCA">
        <w:t>baku</w:t>
      </w:r>
      <w:proofErr w:type="spellEnd"/>
      <w:r w:rsidRPr="00E23DCA">
        <w:t xml:space="preserve">, </w:t>
      </w:r>
      <w:proofErr w:type="spellStart"/>
      <w:r w:rsidRPr="00E23DCA">
        <w:t>mengoptimalkan</w:t>
      </w:r>
      <w:proofErr w:type="spellEnd"/>
      <w:r w:rsidRPr="00E23DCA">
        <w:t xml:space="preserve"> proses </w:t>
      </w:r>
      <w:proofErr w:type="spellStart"/>
      <w:r w:rsidRPr="00E23DCA">
        <w:t>produksi</w:t>
      </w:r>
      <w:proofErr w:type="spellEnd"/>
      <w:r w:rsidRPr="00E23DCA">
        <w:t xml:space="preserve">, </w:t>
      </w:r>
      <w:proofErr w:type="spellStart"/>
      <w:r w:rsidRPr="00E23DCA">
        <w:t>mengembangkan</w:t>
      </w:r>
      <w:proofErr w:type="spellEnd"/>
      <w:r w:rsidRPr="00E23DCA">
        <w:t xml:space="preserve"> material </w:t>
      </w:r>
      <w:proofErr w:type="spellStart"/>
      <w:r w:rsidRPr="00E23DCA">
        <w:t>inovatif</w:t>
      </w:r>
      <w:proofErr w:type="spellEnd"/>
      <w:r w:rsidRPr="00E23DCA">
        <w:t xml:space="preserve">, dan </w:t>
      </w:r>
      <w:proofErr w:type="spellStart"/>
      <w:r w:rsidRPr="00E23DCA">
        <w:t>memberikan</w:t>
      </w:r>
      <w:proofErr w:type="spellEnd"/>
      <w:r w:rsidRPr="00E23DCA">
        <w:t xml:space="preserve"> </w:t>
      </w:r>
      <w:proofErr w:type="spellStart"/>
      <w:r w:rsidRPr="00E23DCA">
        <w:t>bukti</w:t>
      </w:r>
      <w:proofErr w:type="spellEnd"/>
      <w:r w:rsidRPr="00E23DCA">
        <w:t xml:space="preserve"> </w:t>
      </w:r>
      <w:proofErr w:type="spellStart"/>
      <w:r w:rsidRPr="00E23DCA">
        <w:t>kuantitatif</w:t>
      </w:r>
      <w:proofErr w:type="spellEnd"/>
      <w:r w:rsidRPr="00E23DCA">
        <w:t xml:space="preserve"> yang </w:t>
      </w:r>
      <w:proofErr w:type="spellStart"/>
      <w:r w:rsidRPr="00E23DCA">
        <w:t>tak</w:t>
      </w:r>
      <w:proofErr w:type="spellEnd"/>
      <w:r w:rsidRPr="00E23DCA">
        <w:t xml:space="preserve"> </w:t>
      </w:r>
      <w:proofErr w:type="spellStart"/>
      <w:r w:rsidRPr="00E23DCA">
        <w:t>terbantahkan</w:t>
      </w:r>
      <w:proofErr w:type="spellEnd"/>
      <w:r w:rsidRPr="00E23DCA">
        <w:t xml:space="preserve"> </w:t>
      </w:r>
      <w:proofErr w:type="spellStart"/>
      <w:r w:rsidRPr="00E23DCA">
        <w:t>atas</w:t>
      </w:r>
      <w:proofErr w:type="spellEnd"/>
      <w:r w:rsidRPr="00E23DCA">
        <w:t xml:space="preserve"> </w:t>
      </w:r>
      <w:proofErr w:type="spellStart"/>
      <w:r w:rsidRPr="00E23DCA">
        <w:t>kualitas</w:t>
      </w:r>
      <w:proofErr w:type="spellEnd"/>
      <w:r w:rsidRPr="00E23DCA">
        <w:t xml:space="preserve"> superior </w:t>
      </w:r>
      <w:proofErr w:type="spellStart"/>
      <w:r w:rsidRPr="00E23DCA">
        <w:t>produk</w:t>
      </w:r>
      <w:proofErr w:type="spellEnd"/>
      <w:r w:rsidRPr="00E23DCA">
        <w:t xml:space="preserve"> </w:t>
      </w:r>
      <w:proofErr w:type="spellStart"/>
      <w:r w:rsidRPr="00E23DCA">
        <w:t>mereka</w:t>
      </w:r>
      <w:proofErr w:type="spellEnd"/>
      <w:r w:rsidRPr="00E23DCA">
        <w:t>.</w:t>
      </w:r>
    </w:p>
    <w:p w14:paraId="6624412D" w14:textId="77777777" w:rsidR="00E23DCA" w:rsidRPr="00E23DCA" w:rsidRDefault="00E23DCA" w:rsidP="00E23DCA">
      <w:pPr>
        <w:spacing w:after="0" w:line="240" w:lineRule="auto"/>
        <w:jc w:val="both"/>
      </w:pPr>
      <w:r w:rsidRPr="00E23DCA">
        <w:t xml:space="preserve">Reveal the fundamental tensile properties of your materials with this high-precision system, designed for testing at the most granular level. This advanced instrument is engineered to accurately measure the breaking strength and elongation of a single </w:t>
      </w:r>
      <w:proofErr w:type="spellStart"/>
      <w:r w:rsidRPr="00E23DCA">
        <w:t>fiber</w:t>
      </w:r>
      <w:proofErr w:type="spellEnd"/>
      <w:r w:rsidRPr="00E23DCA">
        <w:t xml:space="preserve">. Its application is exceptionally broad, covering the testing of various natural </w:t>
      </w:r>
      <w:proofErr w:type="spellStart"/>
      <w:r w:rsidRPr="00E23DCA">
        <w:t>fibers</w:t>
      </w:r>
      <w:proofErr w:type="spellEnd"/>
      <w:r w:rsidRPr="00E23DCA">
        <w:t xml:space="preserve"> like cotton, wool, and silk, as well as chemical </w:t>
      </w:r>
      <w:proofErr w:type="spellStart"/>
      <w:r w:rsidRPr="00E23DCA">
        <w:t>fibers</w:t>
      </w:r>
      <w:proofErr w:type="spellEnd"/>
      <w:r w:rsidRPr="00E23DCA">
        <w:t xml:space="preserve">, glass </w:t>
      </w:r>
      <w:proofErr w:type="spellStart"/>
      <w:r w:rsidRPr="00E23DCA">
        <w:t>fibers</w:t>
      </w:r>
      <w:proofErr w:type="spellEnd"/>
      <w:r w:rsidRPr="00E23DCA">
        <w:t>, and even fine metallic threads, making it an indispensable tool for rigorous R&amp;D and quality control.</w:t>
      </w:r>
    </w:p>
    <w:p w14:paraId="17E54F57" w14:textId="77777777" w:rsidR="00E23DCA" w:rsidRPr="00E23DCA" w:rsidRDefault="00E23DCA" w:rsidP="00E23DCA">
      <w:pPr>
        <w:spacing w:after="0" w:line="240" w:lineRule="auto"/>
        <w:jc w:val="both"/>
      </w:pPr>
      <w:r w:rsidRPr="00E23DCA">
        <w:t xml:space="preserve">Experience uncompromising precision and accuracy for the most reliable data possible. At the core of this instrument is an ultra-sensitive force sensor featuring an outstanding accuracy of ≤0.05% of full scale and an extremely fine measurement resolution of 0.01cN. Supported by a high-frequency data sampling system, every subtle event during the </w:t>
      </w:r>
      <w:proofErr w:type="spellStart"/>
      <w:r w:rsidRPr="00E23DCA">
        <w:t>fiber</w:t>
      </w:r>
      <w:proofErr w:type="spellEnd"/>
      <w:r w:rsidRPr="00E23DCA">
        <w:t xml:space="preserve"> extension process is captured, ensuring you get the most complete and accurate picture of each </w:t>
      </w:r>
      <w:proofErr w:type="spellStart"/>
      <w:r w:rsidRPr="00E23DCA">
        <w:t>fiber's</w:t>
      </w:r>
      <w:proofErr w:type="spellEnd"/>
      <w:r w:rsidRPr="00E23DCA">
        <w:t xml:space="preserve"> performance.</w:t>
      </w:r>
    </w:p>
    <w:p w14:paraId="532176F9" w14:textId="77777777" w:rsidR="00E23DCA" w:rsidRPr="00E23DCA" w:rsidRDefault="00E23DCA" w:rsidP="00E23DCA">
      <w:pPr>
        <w:spacing w:after="0" w:line="240" w:lineRule="auto"/>
        <w:jc w:val="both"/>
      </w:pPr>
      <w:r w:rsidRPr="00E23DCA">
        <w:t>Leverage advanced features for intelligent and efficient analysis. With options for computer connectivity and professional analytical software, this tester transforms into a complete analysis workstation. This capability enables automated testing, in-depth statistical calculations (such as mean and CV%), professional report generation, and easy data archiving, all designed to comply with key international standards like ASTM D3822 and ISO 5079.</w:t>
      </w:r>
    </w:p>
    <w:p w14:paraId="45DE1B67" w14:textId="77777777" w:rsidR="00E23DCA" w:rsidRPr="00E23DCA" w:rsidRDefault="00E23DCA" w:rsidP="00E23DCA">
      <w:pPr>
        <w:spacing w:after="0" w:line="240" w:lineRule="auto"/>
        <w:jc w:val="both"/>
      </w:pPr>
      <w:r w:rsidRPr="00E23DCA">
        <w:t xml:space="preserve">Translate fundamental data into strategic value and a competitive edge. The strength of a single </w:t>
      </w:r>
      <w:proofErr w:type="spellStart"/>
      <w:r w:rsidRPr="00E23DCA">
        <w:t>fiber</w:t>
      </w:r>
      <w:proofErr w:type="spellEnd"/>
      <w:r w:rsidRPr="00E23DCA">
        <w:t xml:space="preserve"> is the primary determinant of yarn strength and, ultimately, the performance and durability of the final fabric or composite material. By using this tester, companies can accurately grade raw materials, optimize production processes, develop innovative materials, and provide undeniable, quantitative proof of their product's superior quality.</w:t>
      </w:r>
    </w:p>
    <w:p w14:paraId="27703DC1" w14:textId="77777777" w:rsidR="00E23DCA" w:rsidRDefault="00E23DCA" w:rsidP="00E23DCA">
      <w:pPr>
        <w:spacing w:after="0" w:line="240" w:lineRule="auto"/>
        <w:jc w:val="both"/>
      </w:pPr>
    </w:p>
    <w:sectPr w:rsidR="00E23D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DCA"/>
    <w:rsid w:val="0067384B"/>
    <w:rsid w:val="00A70E7A"/>
    <w:rsid w:val="00B815A5"/>
    <w:rsid w:val="00E23DCA"/>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94777"/>
  <w15:chartTrackingRefBased/>
  <w15:docId w15:val="{5D36BCB4-11AB-410C-9713-38475249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D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3D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3D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3D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3D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3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D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D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3D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3D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3D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3D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3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DCA"/>
    <w:rPr>
      <w:rFonts w:eastAsiaTheme="majorEastAsia" w:cstheme="majorBidi"/>
      <w:color w:val="272727" w:themeColor="text1" w:themeTint="D8"/>
    </w:rPr>
  </w:style>
  <w:style w:type="paragraph" w:styleId="Title">
    <w:name w:val="Title"/>
    <w:basedOn w:val="Normal"/>
    <w:next w:val="Normal"/>
    <w:link w:val="TitleChar"/>
    <w:uiPriority w:val="10"/>
    <w:qFormat/>
    <w:rsid w:val="00E23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DCA"/>
    <w:pPr>
      <w:spacing w:before="160"/>
      <w:jc w:val="center"/>
    </w:pPr>
    <w:rPr>
      <w:i/>
      <w:iCs/>
      <w:color w:val="404040" w:themeColor="text1" w:themeTint="BF"/>
    </w:rPr>
  </w:style>
  <w:style w:type="character" w:customStyle="1" w:styleId="QuoteChar">
    <w:name w:val="Quote Char"/>
    <w:basedOn w:val="DefaultParagraphFont"/>
    <w:link w:val="Quote"/>
    <w:uiPriority w:val="29"/>
    <w:rsid w:val="00E23DCA"/>
    <w:rPr>
      <w:i/>
      <w:iCs/>
      <w:color w:val="404040" w:themeColor="text1" w:themeTint="BF"/>
    </w:rPr>
  </w:style>
  <w:style w:type="paragraph" w:styleId="ListParagraph">
    <w:name w:val="List Paragraph"/>
    <w:basedOn w:val="Normal"/>
    <w:uiPriority w:val="34"/>
    <w:qFormat/>
    <w:rsid w:val="00E23DCA"/>
    <w:pPr>
      <w:ind w:left="720"/>
      <w:contextualSpacing/>
    </w:pPr>
  </w:style>
  <w:style w:type="character" w:styleId="IntenseEmphasis">
    <w:name w:val="Intense Emphasis"/>
    <w:basedOn w:val="DefaultParagraphFont"/>
    <w:uiPriority w:val="21"/>
    <w:qFormat/>
    <w:rsid w:val="00E23DCA"/>
    <w:rPr>
      <w:i/>
      <w:iCs/>
      <w:color w:val="2F5496" w:themeColor="accent1" w:themeShade="BF"/>
    </w:rPr>
  </w:style>
  <w:style w:type="paragraph" w:styleId="IntenseQuote">
    <w:name w:val="Intense Quote"/>
    <w:basedOn w:val="Normal"/>
    <w:next w:val="Normal"/>
    <w:link w:val="IntenseQuoteChar"/>
    <w:uiPriority w:val="30"/>
    <w:qFormat/>
    <w:rsid w:val="00E23D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3DCA"/>
    <w:rPr>
      <w:i/>
      <w:iCs/>
      <w:color w:val="2F5496" w:themeColor="accent1" w:themeShade="BF"/>
    </w:rPr>
  </w:style>
  <w:style w:type="character" w:styleId="IntenseReference">
    <w:name w:val="Intense Reference"/>
    <w:basedOn w:val="DefaultParagraphFont"/>
    <w:uiPriority w:val="32"/>
    <w:qFormat/>
    <w:rsid w:val="00E23D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577</Words>
  <Characters>3289</Characters>
  <Application>Microsoft Office Word</Application>
  <DocSecurity>0</DocSecurity>
  <Lines>27</Lines>
  <Paragraphs>7</Paragraphs>
  <ScaleCrop>false</ScaleCrop>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2025-09-18T06:12:00Z</dcterms:created>
  <dcterms:modified xsi:type="dcterms:W3CDTF">2025-09-18T06:14:00Z</dcterms:modified>
</cp:coreProperties>
</file>